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ED10" w14:textId="188EBFC8" w:rsidR="004A463B" w:rsidRDefault="004A463B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ABS_ID036</w:t>
      </w:r>
      <w:bookmarkStart w:id="0" w:name="_GoBack"/>
      <w:bookmarkEnd w:id="0"/>
    </w:p>
    <w:p w14:paraId="3A7A980F" w14:textId="4CB15DA2" w:rsidR="00342F66" w:rsidRDefault="00346769">
      <w:pPr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b/>
          <w:sz w:val="24"/>
          <w:szCs w:val="24"/>
        </w:rPr>
        <w:t>Title:</w:t>
      </w:r>
      <w:r w:rsidRPr="00A26DCF">
        <w:rPr>
          <w:rFonts w:ascii="Calibri" w:hAnsi="Calibri" w:cs="Tahoma"/>
          <w:sz w:val="24"/>
          <w:szCs w:val="24"/>
        </w:rPr>
        <w:t xml:space="preserve"> </w:t>
      </w:r>
      <w:r w:rsidR="008157CC" w:rsidRPr="00A26DCF">
        <w:rPr>
          <w:rFonts w:ascii="Calibri" w:hAnsi="Calibri" w:cs="Tahoma"/>
          <w:sz w:val="24"/>
          <w:szCs w:val="24"/>
        </w:rPr>
        <w:t xml:space="preserve">Is Rubella </w:t>
      </w:r>
      <w:r w:rsidR="003F3EC9" w:rsidRPr="00A26DCF">
        <w:rPr>
          <w:rFonts w:ascii="Calibri" w:hAnsi="Calibri" w:cs="Tahoma"/>
          <w:sz w:val="24"/>
          <w:szCs w:val="24"/>
        </w:rPr>
        <w:t>P</w:t>
      </w:r>
      <w:r w:rsidR="008157CC" w:rsidRPr="00A26DCF">
        <w:rPr>
          <w:rFonts w:ascii="Calibri" w:hAnsi="Calibri" w:cs="Tahoma"/>
          <w:sz w:val="24"/>
          <w:szCs w:val="24"/>
        </w:rPr>
        <w:t>resent</w:t>
      </w:r>
      <w:r w:rsidRPr="00A26DCF">
        <w:rPr>
          <w:rFonts w:ascii="Calibri" w:hAnsi="Calibri" w:cs="Tahoma"/>
          <w:sz w:val="24"/>
          <w:szCs w:val="24"/>
        </w:rPr>
        <w:t xml:space="preserve"> in Grand </w:t>
      </w:r>
      <w:proofErr w:type="spellStart"/>
      <w:r w:rsidRPr="00A26DCF">
        <w:rPr>
          <w:rFonts w:ascii="Calibri" w:hAnsi="Calibri" w:cs="Tahoma"/>
          <w:sz w:val="24"/>
          <w:szCs w:val="24"/>
        </w:rPr>
        <w:t>Gedeh</w:t>
      </w:r>
      <w:proofErr w:type="spellEnd"/>
      <w:r w:rsidRPr="00A26DCF">
        <w:rPr>
          <w:rFonts w:ascii="Calibri" w:hAnsi="Calibri" w:cs="Tahoma"/>
          <w:sz w:val="24"/>
          <w:szCs w:val="24"/>
        </w:rPr>
        <w:t xml:space="preserve"> County, Liberia, </w:t>
      </w:r>
      <w:r w:rsidR="00342F66" w:rsidRPr="00A26DCF">
        <w:rPr>
          <w:rFonts w:ascii="Calibri" w:hAnsi="Calibri" w:cs="Tahoma"/>
          <w:sz w:val="24"/>
          <w:szCs w:val="24"/>
        </w:rPr>
        <w:t>2018</w:t>
      </w:r>
    </w:p>
    <w:p w14:paraId="06CAF839" w14:textId="77777777" w:rsidR="004A463B" w:rsidRPr="000601E4" w:rsidRDefault="004A463B" w:rsidP="004A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Authors: Jacob S. Timmah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B64">
        <w:rPr>
          <w:rFonts w:ascii="Calibri" w:hAnsi="Calibri" w:cs="Tahoma"/>
          <w:sz w:val="24"/>
          <w:szCs w:val="24"/>
        </w:rPr>
        <w:t>M. Amo-Addae</w:t>
      </w:r>
      <w:r w:rsidRPr="00DD4B64">
        <w:rPr>
          <w:rFonts w:ascii="Calibri" w:hAnsi="Calibri" w:cs="Tahoma"/>
          <w:sz w:val="24"/>
          <w:szCs w:val="24"/>
          <w:vertAlign w:val="superscript"/>
        </w:rPr>
        <w:t>2</w:t>
      </w:r>
      <w:r w:rsidRPr="00DD4B64">
        <w:rPr>
          <w:rFonts w:ascii="Calibri" w:hAnsi="Calibri" w:cs="Tahoma"/>
          <w:sz w:val="24"/>
          <w:szCs w:val="24"/>
        </w:rPr>
        <w:t>, P. Adewuyi</w:t>
      </w:r>
      <w:r w:rsidRPr="00DD4B64">
        <w:rPr>
          <w:rFonts w:ascii="Calibri" w:hAnsi="Calibri" w:cs="Tahoma"/>
          <w:sz w:val="24"/>
          <w:szCs w:val="24"/>
          <w:vertAlign w:val="superscript"/>
        </w:rPr>
        <w:t>2</w:t>
      </w:r>
      <w:r w:rsidRPr="00DD4B64">
        <w:rPr>
          <w:rFonts w:ascii="Calibri" w:hAnsi="Calibri" w:cs="Tahoma"/>
          <w:sz w:val="24"/>
          <w:szCs w:val="24"/>
        </w:rPr>
        <w:t>,</w:t>
      </w:r>
      <w:r>
        <w:rPr>
          <w:rFonts w:ascii="Calibri" w:hAnsi="Calibri" w:cs="Tahoma"/>
          <w:sz w:val="24"/>
          <w:szCs w:val="24"/>
        </w:rPr>
        <w:t xml:space="preserve"> H. Wilson</w:t>
      </w:r>
      <w:r>
        <w:rPr>
          <w:rFonts w:ascii="Calibri" w:hAnsi="Calibri" w:cs="Tahoma"/>
          <w:sz w:val="24"/>
          <w:szCs w:val="24"/>
          <w:vertAlign w:val="superscript"/>
        </w:rPr>
        <w:t>3</w:t>
      </w:r>
    </w:p>
    <w:p w14:paraId="33A14E77" w14:textId="77777777" w:rsidR="004A463B" w:rsidRPr="000601E4" w:rsidRDefault="004A463B" w:rsidP="004A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E4C0811" w14:textId="77777777" w:rsidR="004A463B" w:rsidRPr="00DB4890" w:rsidRDefault="004A463B" w:rsidP="004A463B">
      <w:pPr>
        <w:pStyle w:val="NoSpacing"/>
      </w:pPr>
      <w:r w:rsidRPr="00DB4890">
        <w:rPr>
          <w:vertAlign w:val="superscript"/>
        </w:rPr>
        <w:t xml:space="preserve">1 </w:t>
      </w:r>
      <w:r w:rsidRPr="00DB4890">
        <w:t xml:space="preserve">Grand </w:t>
      </w:r>
      <w:proofErr w:type="spellStart"/>
      <w:r w:rsidRPr="00DB4890">
        <w:t>Gedeh</w:t>
      </w:r>
      <w:proofErr w:type="spellEnd"/>
      <w:r w:rsidRPr="00DB4890">
        <w:t xml:space="preserve"> County Health Team</w:t>
      </w:r>
      <w:r>
        <w:t xml:space="preserve"> (GGCHT)</w:t>
      </w:r>
    </w:p>
    <w:p w14:paraId="55DE5009" w14:textId="77777777" w:rsidR="004A463B" w:rsidRPr="00DB4890" w:rsidRDefault="004A463B" w:rsidP="004A463B">
      <w:pPr>
        <w:pStyle w:val="NoSpacing"/>
      </w:pPr>
      <w:r w:rsidRPr="00DB4890">
        <w:rPr>
          <w:vertAlign w:val="superscript"/>
        </w:rPr>
        <w:t xml:space="preserve">2 </w:t>
      </w:r>
      <w:r w:rsidRPr="00DB4890">
        <w:t>Liberia Field Epidemiology Training Program</w:t>
      </w:r>
      <w:r>
        <w:t xml:space="preserve"> </w:t>
      </w:r>
    </w:p>
    <w:p w14:paraId="3669756F" w14:textId="77777777" w:rsidR="004A463B" w:rsidRPr="00A26DCF" w:rsidRDefault="004A463B">
      <w:pPr>
        <w:rPr>
          <w:rFonts w:ascii="Calibri" w:hAnsi="Calibri" w:cs="Tahoma"/>
          <w:sz w:val="24"/>
          <w:szCs w:val="24"/>
        </w:rPr>
      </w:pPr>
    </w:p>
    <w:p w14:paraId="6375B14C" w14:textId="293F4E14" w:rsidR="007E46CF" w:rsidRDefault="00346769" w:rsidP="00C6725A">
      <w:pPr>
        <w:spacing w:after="0"/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b/>
          <w:sz w:val="24"/>
          <w:szCs w:val="24"/>
        </w:rPr>
        <w:t>Background:</w:t>
      </w:r>
      <w:r w:rsidR="00DC7ABE" w:rsidRPr="00DD4B64">
        <w:rPr>
          <w:rFonts w:ascii="Calibri" w:hAnsi="Calibri" w:cs="Tahoma"/>
          <w:b/>
          <w:sz w:val="24"/>
          <w:szCs w:val="24"/>
        </w:rPr>
        <w:t xml:space="preserve"> </w:t>
      </w:r>
      <w:r w:rsidR="00DC7ABE" w:rsidRPr="00DD4B64">
        <w:rPr>
          <w:rFonts w:ascii="Calibri" w:hAnsi="Calibri" w:cs="Tahoma"/>
          <w:sz w:val="24"/>
          <w:szCs w:val="24"/>
        </w:rPr>
        <w:t>Rubella is an infection caused by Rubella virus.</w:t>
      </w:r>
      <w:r w:rsidR="007A6124" w:rsidRPr="00DD4B64">
        <w:rPr>
          <w:rFonts w:ascii="Calibri" w:hAnsi="Calibri" w:cs="Tahoma"/>
          <w:sz w:val="24"/>
          <w:szCs w:val="24"/>
        </w:rPr>
        <w:t xml:space="preserve"> Each year more than 100,000 children particularly in developing countries are born with</w:t>
      </w:r>
      <w:r w:rsidR="00A26DCF">
        <w:rPr>
          <w:rFonts w:ascii="Calibri" w:hAnsi="Calibri" w:cs="Tahoma"/>
          <w:sz w:val="24"/>
          <w:szCs w:val="24"/>
        </w:rPr>
        <w:t xml:space="preserve"> congenital rubella syndrome (</w:t>
      </w:r>
      <w:r w:rsidR="007A6124" w:rsidRPr="00DD4B64">
        <w:rPr>
          <w:rFonts w:ascii="Calibri" w:hAnsi="Calibri" w:cs="Tahoma"/>
          <w:sz w:val="24"/>
          <w:szCs w:val="24"/>
        </w:rPr>
        <w:t>CRS</w:t>
      </w:r>
      <w:r w:rsidR="00A26DCF">
        <w:rPr>
          <w:rFonts w:ascii="Calibri" w:hAnsi="Calibri" w:cs="Tahoma"/>
          <w:sz w:val="24"/>
          <w:szCs w:val="24"/>
        </w:rPr>
        <w:t>)</w:t>
      </w:r>
      <w:r w:rsidR="007A6124" w:rsidRPr="00DD4B64">
        <w:rPr>
          <w:rFonts w:ascii="Calibri" w:hAnsi="Calibri" w:cs="Tahoma"/>
          <w:sz w:val="24"/>
          <w:szCs w:val="24"/>
        </w:rPr>
        <w:t xml:space="preserve">. </w:t>
      </w:r>
      <w:r w:rsidR="008157CC" w:rsidRPr="00DD4B64">
        <w:rPr>
          <w:rFonts w:ascii="Calibri" w:hAnsi="Calibri" w:cs="Tahoma"/>
          <w:sz w:val="24"/>
          <w:szCs w:val="24"/>
        </w:rPr>
        <w:t xml:space="preserve">Rubella is not part of the diseases being monitored in IDSR in Liberia. However, if measles is </w:t>
      </w:r>
      <w:r w:rsidR="006E7AA7" w:rsidRPr="00DD4B64">
        <w:rPr>
          <w:rFonts w:ascii="Calibri" w:hAnsi="Calibri" w:cs="Tahoma"/>
          <w:sz w:val="24"/>
          <w:szCs w:val="24"/>
        </w:rPr>
        <w:t xml:space="preserve">tested negative, </w:t>
      </w:r>
      <w:r w:rsidR="008157CC" w:rsidRPr="00DD4B64">
        <w:rPr>
          <w:rFonts w:ascii="Calibri" w:hAnsi="Calibri" w:cs="Tahoma"/>
          <w:sz w:val="24"/>
          <w:szCs w:val="24"/>
        </w:rPr>
        <w:t xml:space="preserve">the </w:t>
      </w:r>
      <w:r w:rsidR="006E7AA7" w:rsidRPr="00DD4B64">
        <w:rPr>
          <w:rFonts w:ascii="Calibri" w:hAnsi="Calibri" w:cs="Tahoma"/>
          <w:sz w:val="24"/>
          <w:szCs w:val="24"/>
        </w:rPr>
        <w:t>laboratory tests</w:t>
      </w:r>
      <w:r w:rsidR="008157CC" w:rsidRPr="00DD4B64">
        <w:rPr>
          <w:rFonts w:ascii="Calibri" w:hAnsi="Calibri" w:cs="Tahoma"/>
          <w:sz w:val="24"/>
          <w:szCs w:val="24"/>
        </w:rPr>
        <w:t xml:space="preserve"> for rubella.</w:t>
      </w:r>
      <w:r w:rsidR="00947FEF">
        <w:rPr>
          <w:rFonts w:ascii="Calibri" w:hAnsi="Calibri" w:cs="Tahoma"/>
          <w:sz w:val="24"/>
          <w:szCs w:val="24"/>
        </w:rPr>
        <w:t xml:space="preserve"> </w:t>
      </w:r>
      <w:r w:rsidR="001F4809" w:rsidRPr="001F4809">
        <w:rPr>
          <w:rFonts w:ascii="Calibri" w:hAnsi="Calibri" w:cs="Tahoma"/>
          <w:sz w:val="24"/>
          <w:szCs w:val="24"/>
        </w:rPr>
        <w:t xml:space="preserve"> </w:t>
      </w:r>
      <w:r w:rsidR="001F4809">
        <w:rPr>
          <w:rFonts w:ascii="Calibri" w:hAnsi="Calibri" w:cs="Tahoma"/>
          <w:sz w:val="24"/>
          <w:szCs w:val="24"/>
        </w:rPr>
        <w:t xml:space="preserve">This </w:t>
      </w:r>
      <w:r w:rsidR="001F4809" w:rsidRPr="00DD4B64">
        <w:rPr>
          <w:rFonts w:ascii="Calibri" w:hAnsi="Calibri" w:cs="Tahoma"/>
          <w:sz w:val="24"/>
          <w:szCs w:val="24"/>
        </w:rPr>
        <w:t>study was conducted to determine</w:t>
      </w:r>
      <w:r w:rsidR="00CE3423">
        <w:rPr>
          <w:rFonts w:ascii="Calibri" w:hAnsi="Calibri" w:cs="Tahoma"/>
          <w:sz w:val="24"/>
          <w:szCs w:val="24"/>
        </w:rPr>
        <w:t xml:space="preserve"> the presence of rubella</w:t>
      </w:r>
      <w:r w:rsidR="001F4809" w:rsidRPr="00DD4B64">
        <w:rPr>
          <w:rFonts w:ascii="Calibri" w:hAnsi="Calibri" w:cs="Tahoma"/>
          <w:sz w:val="24"/>
          <w:szCs w:val="24"/>
        </w:rPr>
        <w:t xml:space="preserve"> and describe the presence of rubella </w:t>
      </w:r>
      <w:r w:rsidR="001F4809">
        <w:rPr>
          <w:rFonts w:ascii="Calibri" w:hAnsi="Calibri" w:cs="Tahoma"/>
          <w:sz w:val="24"/>
          <w:szCs w:val="24"/>
        </w:rPr>
        <w:t>by person,</w:t>
      </w:r>
      <w:r w:rsidR="00AE6543">
        <w:rPr>
          <w:rFonts w:ascii="Calibri" w:hAnsi="Calibri" w:cs="Tahoma"/>
          <w:sz w:val="24"/>
          <w:szCs w:val="24"/>
        </w:rPr>
        <w:t xml:space="preserve"> place</w:t>
      </w:r>
      <w:r w:rsidR="00583CC6">
        <w:rPr>
          <w:rFonts w:ascii="Calibri" w:hAnsi="Calibri" w:cs="Tahoma"/>
          <w:sz w:val="24"/>
          <w:szCs w:val="24"/>
        </w:rPr>
        <w:t xml:space="preserve"> and time</w:t>
      </w:r>
      <w:r w:rsidR="003B4FE6">
        <w:rPr>
          <w:rFonts w:ascii="Calibri" w:hAnsi="Calibri" w:cs="Tahoma"/>
          <w:sz w:val="24"/>
          <w:szCs w:val="24"/>
        </w:rPr>
        <w:t xml:space="preserve"> and to make recommendations.</w:t>
      </w:r>
    </w:p>
    <w:p w14:paraId="63FC02B7" w14:textId="351F9923" w:rsidR="009D47E3" w:rsidRPr="00DD4B64" w:rsidRDefault="001F4809" w:rsidP="00C6725A">
      <w:pPr>
        <w:spacing w:after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</w:p>
    <w:p w14:paraId="3065C588" w14:textId="258E2777" w:rsidR="00560780" w:rsidRPr="00DD4B64" w:rsidRDefault="008822D0" w:rsidP="00DD4B64">
      <w:pPr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b/>
          <w:sz w:val="24"/>
          <w:szCs w:val="24"/>
        </w:rPr>
        <w:t xml:space="preserve">Method: </w:t>
      </w:r>
      <w:r w:rsidR="001F4809" w:rsidRPr="00DD4B64">
        <w:rPr>
          <w:rFonts w:ascii="Calibri" w:hAnsi="Calibri" w:cs="Tahoma"/>
          <w:sz w:val="24"/>
          <w:szCs w:val="24"/>
        </w:rPr>
        <w:t>Grand Gedeh County</w:t>
      </w:r>
      <w:r w:rsidR="00CE3423">
        <w:rPr>
          <w:rFonts w:ascii="Calibri" w:hAnsi="Calibri" w:cs="Tahoma"/>
          <w:sz w:val="24"/>
          <w:szCs w:val="24"/>
        </w:rPr>
        <w:t xml:space="preserve"> is</w:t>
      </w:r>
      <w:r w:rsidR="001F4809" w:rsidRPr="00DD4B64">
        <w:rPr>
          <w:rFonts w:ascii="Calibri" w:hAnsi="Calibri" w:cs="Tahoma"/>
          <w:sz w:val="24"/>
          <w:szCs w:val="24"/>
        </w:rPr>
        <w:t xml:space="preserve"> located </w:t>
      </w:r>
      <w:r w:rsidR="00CE3423">
        <w:rPr>
          <w:rFonts w:ascii="Calibri" w:hAnsi="Calibri" w:cs="Tahoma"/>
          <w:sz w:val="24"/>
          <w:szCs w:val="24"/>
        </w:rPr>
        <w:t>i</w:t>
      </w:r>
      <w:r w:rsidR="001F4809" w:rsidRPr="00DD4B64">
        <w:rPr>
          <w:rFonts w:ascii="Calibri" w:hAnsi="Calibri" w:cs="Tahoma"/>
          <w:sz w:val="24"/>
          <w:szCs w:val="24"/>
        </w:rPr>
        <w:t>n Southern Region of Liberia with</w:t>
      </w:r>
      <w:r w:rsidR="00CE3423">
        <w:rPr>
          <w:rFonts w:ascii="Calibri" w:hAnsi="Calibri" w:cs="Tahoma"/>
          <w:sz w:val="24"/>
          <w:szCs w:val="24"/>
        </w:rPr>
        <w:t xml:space="preserve"> an</w:t>
      </w:r>
      <w:r w:rsidR="001F4809" w:rsidRPr="00DD4B64">
        <w:rPr>
          <w:rFonts w:ascii="Calibri" w:hAnsi="Calibri" w:cs="Tahoma"/>
          <w:sz w:val="24"/>
          <w:szCs w:val="24"/>
        </w:rPr>
        <w:t xml:space="preserve"> estimated population of 152,191.</w:t>
      </w:r>
      <w:r w:rsidR="003B4FE6">
        <w:rPr>
          <w:rFonts w:ascii="Calibri" w:hAnsi="Calibri" w:cs="Tahoma"/>
          <w:sz w:val="24"/>
          <w:szCs w:val="24"/>
        </w:rPr>
        <w:t xml:space="preserve"> The county has six health districts.</w:t>
      </w:r>
      <w:r w:rsidR="001F4809">
        <w:rPr>
          <w:rFonts w:ascii="Calibri" w:hAnsi="Calibri" w:cs="Tahoma"/>
          <w:sz w:val="24"/>
          <w:szCs w:val="24"/>
        </w:rPr>
        <w:t xml:space="preserve"> A retrospective</w:t>
      </w:r>
      <w:r w:rsidR="001F4809" w:rsidRPr="00DD4B64">
        <w:rPr>
          <w:rFonts w:ascii="Calibri" w:hAnsi="Calibri" w:cs="Tahoma"/>
          <w:sz w:val="24"/>
          <w:szCs w:val="24"/>
        </w:rPr>
        <w:t xml:space="preserve"> study was conducted</w:t>
      </w:r>
      <w:r w:rsidR="001F4809">
        <w:rPr>
          <w:rFonts w:ascii="Calibri" w:hAnsi="Calibri" w:cs="Tahoma"/>
          <w:sz w:val="24"/>
          <w:szCs w:val="24"/>
        </w:rPr>
        <w:t xml:space="preserve"> where we</w:t>
      </w:r>
      <w:r w:rsidR="001F4809" w:rsidRPr="00DD4B64">
        <w:rPr>
          <w:rFonts w:ascii="Calibri" w:hAnsi="Calibri" w:cs="Tahoma"/>
          <w:sz w:val="24"/>
          <w:szCs w:val="24"/>
        </w:rPr>
        <w:t xml:space="preserve"> </w:t>
      </w:r>
      <w:r w:rsidR="001F4809">
        <w:rPr>
          <w:rFonts w:ascii="Calibri" w:hAnsi="Calibri" w:cs="Tahoma"/>
          <w:sz w:val="24"/>
          <w:szCs w:val="24"/>
        </w:rPr>
        <w:t>extracted rubella laboratory results from</w:t>
      </w:r>
      <w:r w:rsidR="004177A4">
        <w:rPr>
          <w:rFonts w:ascii="Calibri" w:hAnsi="Calibri" w:cs="Tahoma"/>
          <w:sz w:val="24"/>
          <w:szCs w:val="24"/>
        </w:rPr>
        <w:t xml:space="preserve"> the 2017</w:t>
      </w:r>
      <w:r w:rsidR="00CE3423">
        <w:rPr>
          <w:rFonts w:ascii="Calibri" w:hAnsi="Calibri" w:cs="Tahoma"/>
          <w:sz w:val="24"/>
          <w:szCs w:val="24"/>
        </w:rPr>
        <w:t>-</w:t>
      </w:r>
      <w:r w:rsidR="004177A4">
        <w:rPr>
          <w:rFonts w:ascii="Calibri" w:hAnsi="Calibri" w:cs="Tahoma"/>
          <w:sz w:val="24"/>
          <w:szCs w:val="24"/>
        </w:rPr>
        <w:t>2018</w:t>
      </w:r>
      <w:r w:rsidR="001F4809">
        <w:rPr>
          <w:rFonts w:ascii="Calibri" w:hAnsi="Calibri" w:cs="Tahoma"/>
          <w:sz w:val="24"/>
          <w:szCs w:val="24"/>
        </w:rPr>
        <w:t xml:space="preserve"> measles laboratory results</w:t>
      </w:r>
      <w:r w:rsidR="004177A4">
        <w:rPr>
          <w:rFonts w:ascii="Calibri" w:hAnsi="Calibri" w:cs="Tahoma"/>
          <w:sz w:val="24"/>
          <w:szCs w:val="24"/>
        </w:rPr>
        <w:t xml:space="preserve"> </w:t>
      </w:r>
      <w:r w:rsidR="001F4809">
        <w:rPr>
          <w:rFonts w:ascii="Calibri" w:hAnsi="Calibri" w:cs="Tahoma"/>
          <w:sz w:val="24"/>
          <w:szCs w:val="24"/>
        </w:rPr>
        <w:t>database</w:t>
      </w:r>
      <w:r w:rsidR="004177A4">
        <w:rPr>
          <w:rFonts w:ascii="Calibri" w:hAnsi="Calibri" w:cs="Tahoma"/>
          <w:sz w:val="24"/>
          <w:szCs w:val="24"/>
        </w:rPr>
        <w:t>.</w:t>
      </w:r>
      <w:r w:rsidR="001F4809">
        <w:rPr>
          <w:rFonts w:ascii="Calibri" w:hAnsi="Calibri" w:cs="Tahoma"/>
          <w:sz w:val="24"/>
          <w:szCs w:val="24"/>
        </w:rPr>
        <w:t xml:space="preserve"> Finding</w:t>
      </w:r>
      <w:r w:rsidR="00EB6A27">
        <w:rPr>
          <w:rFonts w:ascii="Calibri" w:hAnsi="Calibri" w:cs="Tahoma"/>
          <w:sz w:val="24"/>
          <w:szCs w:val="24"/>
        </w:rPr>
        <w:t>s</w:t>
      </w:r>
      <w:r w:rsidR="001F4809">
        <w:rPr>
          <w:rFonts w:ascii="Calibri" w:hAnsi="Calibri" w:cs="Tahoma"/>
          <w:sz w:val="24"/>
          <w:szCs w:val="24"/>
        </w:rPr>
        <w:t xml:space="preserve"> </w:t>
      </w:r>
      <w:r w:rsidR="00CE3423">
        <w:rPr>
          <w:rFonts w:ascii="Calibri" w:hAnsi="Calibri" w:cs="Tahoma"/>
          <w:sz w:val="24"/>
          <w:szCs w:val="24"/>
        </w:rPr>
        <w:t>were</w:t>
      </w:r>
      <w:r w:rsidR="001F4809">
        <w:rPr>
          <w:rFonts w:ascii="Calibri" w:hAnsi="Calibri" w:cs="Tahoma"/>
          <w:sz w:val="24"/>
          <w:szCs w:val="24"/>
        </w:rPr>
        <w:t xml:space="preserve"> presented in graphs using proportion. </w:t>
      </w:r>
    </w:p>
    <w:p w14:paraId="4B57AF06" w14:textId="4A283E15" w:rsidR="006B6CD3" w:rsidRPr="00DD4B64" w:rsidRDefault="006B6CD3" w:rsidP="00DD4B64">
      <w:pPr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b/>
          <w:sz w:val="24"/>
          <w:szCs w:val="24"/>
        </w:rPr>
        <w:t>Results:</w:t>
      </w:r>
      <w:r w:rsidR="00FF6958" w:rsidRPr="00DD4B64">
        <w:rPr>
          <w:rFonts w:ascii="Calibri" w:hAnsi="Calibri" w:cs="Tahoma"/>
          <w:sz w:val="24"/>
          <w:szCs w:val="24"/>
        </w:rPr>
        <w:t xml:space="preserve"> </w:t>
      </w:r>
      <w:r w:rsidR="00DB2C43">
        <w:rPr>
          <w:rFonts w:ascii="Calibri" w:hAnsi="Calibri" w:cs="Tahoma"/>
          <w:sz w:val="24"/>
          <w:szCs w:val="24"/>
        </w:rPr>
        <w:t xml:space="preserve">A </w:t>
      </w:r>
      <w:r w:rsidR="00091504">
        <w:rPr>
          <w:rFonts w:ascii="Calibri" w:hAnsi="Calibri" w:cs="Tahoma"/>
          <w:sz w:val="24"/>
          <w:szCs w:val="24"/>
        </w:rPr>
        <w:t xml:space="preserve">total of 75 </w:t>
      </w:r>
      <w:r w:rsidR="003445EE">
        <w:rPr>
          <w:rFonts w:ascii="Calibri" w:hAnsi="Calibri" w:cs="Tahoma"/>
          <w:sz w:val="24"/>
          <w:szCs w:val="24"/>
        </w:rPr>
        <w:t xml:space="preserve">suspected </w:t>
      </w:r>
      <w:r w:rsidR="00091504">
        <w:rPr>
          <w:rFonts w:ascii="Calibri" w:hAnsi="Calibri" w:cs="Tahoma"/>
          <w:sz w:val="24"/>
          <w:szCs w:val="24"/>
        </w:rPr>
        <w:t>cases</w:t>
      </w:r>
      <w:r w:rsidR="003445EE">
        <w:rPr>
          <w:rFonts w:ascii="Calibri" w:hAnsi="Calibri" w:cs="Tahoma"/>
          <w:sz w:val="24"/>
          <w:szCs w:val="24"/>
        </w:rPr>
        <w:t>, all were</w:t>
      </w:r>
      <w:r w:rsidR="00091504">
        <w:rPr>
          <w:rFonts w:ascii="Calibri" w:hAnsi="Calibri" w:cs="Tahoma"/>
          <w:sz w:val="24"/>
          <w:szCs w:val="24"/>
        </w:rPr>
        <w:t xml:space="preserve"> tested for </w:t>
      </w:r>
      <w:r w:rsidR="00741439">
        <w:rPr>
          <w:rFonts w:ascii="Calibri" w:hAnsi="Calibri" w:cs="Tahoma"/>
          <w:sz w:val="24"/>
          <w:szCs w:val="24"/>
        </w:rPr>
        <w:t>Rubella</w:t>
      </w:r>
      <w:r w:rsidR="001F4809">
        <w:rPr>
          <w:rFonts w:ascii="Calibri" w:hAnsi="Calibri" w:cs="Tahoma"/>
          <w:sz w:val="24"/>
          <w:szCs w:val="24"/>
        </w:rPr>
        <w:t xml:space="preserve"> from Grand Gedeh County</w:t>
      </w:r>
      <w:r w:rsidR="00D32BAE">
        <w:rPr>
          <w:rFonts w:ascii="Calibri" w:hAnsi="Calibri" w:cs="Tahoma"/>
          <w:sz w:val="24"/>
          <w:szCs w:val="24"/>
        </w:rPr>
        <w:t xml:space="preserve"> in 2017</w:t>
      </w:r>
      <w:r w:rsidR="0022710D">
        <w:rPr>
          <w:rFonts w:ascii="Calibri" w:hAnsi="Calibri" w:cs="Tahoma"/>
          <w:sz w:val="24"/>
          <w:szCs w:val="24"/>
        </w:rPr>
        <w:t xml:space="preserve"> &amp; 2018</w:t>
      </w:r>
      <w:r w:rsidR="001F4809">
        <w:rPr>
          <w:rFonts w:ascii="Calibri" w:hAnsi="Calibri" w:cs="Tahoma"/>
          <w:sz w:val="24"/>
          <w:szCs w:val="24"/>
        </w:rPr>
        <w:t>.</w:t>
      </w:r>
      <w:r w:rsidR="00741439">
        <w:rPr>
          <w:rFonts w:ascii="Calibri" w:hAnsi="Calibri" w:cs="Tahoma"/>
          <w:sz w:val="24"/>
          <w:szCs w:val="24"/>
        </w:rPr>
        <w:t xml:space="preserve"> </w:t>
      </w:r>
      <w:r w:rsidR="008205D2">
        <w:rPr>
          <w:rFonts w:ascii="Calibri" w:hAnsi="Calibri" w:cs="Tahoma"/>
          <w:sz w:val="24"/>
          <w:szCs w:val="24"/>
        </w:rPr>
        <w:t>Of the total</w:t>
      </w:r>
      <w:r w:rsidR="00741439">
        <w:rPr>
          <w:rFonts w:ascii="Calibri" w:hAnsi="Calibri" w:cs="Tahoma"/>
          <w:sz w:val="24"/>
          <w:szCs w:val="24"/>
        </w:rPr>
        <w:t xml:space="preserve"> 21</w:t>
      </w:r>
      <w:r w:rsidR="00091504">
        <w:rPr>
          <w:rFonts w:ascii="Calibri" w:hAnsi="Calibri" w:cs="Tahoma"/>
          <w:sz w:val="24"/>
          <w:szCs w:val="24"/>
        </w:rPr>
        <w:t xml:space="preserve"> (28%)</w:t>
      </w:r>
      <w:r w:rsidR="00DB2C43">
        <w:rPr>
          <w:rFonts w:ascii="Calibri" w:hAnsi="Calibri" w:cs="Tahoma"/>
          <w:sz w:val="24"/>
          <w:szCs w:val="24"/>
        </w:rPr>
        <w:t xml:space="preserve"> were</w:t>
      </w:r>
      <w:r w:rsidR="00091504">
        <w:rPr>
          <w:rFonts w:ascii="Calibri" w:hAnsi="Calibri" w:cs="Tahoma"/>
          <w:sz w:val="24"/>
          <w:szCs w:val="24"/>
        </w:rPr>
        <w:t xml:space="preserve"> positive</w:t>
      </w:r>
      <w:r w:rsidR="0022710D">
        <w:rPr>
          <w:rFonts w:ascii="Calibri" w:hAnsi="Calibri" w:cs="Tahoma"/>
          <w:sz w:val="24"/>
          <w:szCs w:val="24"/>
        </w:rPr>
        <w:t xml:space="preserve"> with median age 7 (1 -19)</w:t>
      </w:r>
      <w:r w:rsidR="00091504">
        <w:rPr>
          <w:rFonts w:ascii="Calibri" w:hAnsi="Calibri" w:cs="Tahoma"/>
          <w:sz w:val="24"/>
          <w:szCs w:val="24"/>
        </w:rPr>
        <w:t xml:space="preserve"> </w:t>
      </w:r>
      <w:r w:rsidR="00CE3423">
        <w:rPr>
          <w:rFonts w:ascii="Calibri" w:hAnsi="Calibri" w:cs="Tahoma"/>
          <w:sz w:val="24"/>
          <w:szCs w:val="24"/>
        </w:rPr>
        <w:t xml:space="preserve">years, </w:t>
      </w:r>
      <w:r w:rsidR="00091504">
        <w:rPr>
          <w:rFonts w:ascii="Calibri" w:hAnsi="Calibri" w:cs="Tahoma"/>
          <w:sz w:val="24"/>
          <w:szCs w:val="24"/>
        </w:rPr>
        <w:t>48</w:t>
      </w:r>
      <w:r w:rsidR="00741439">
        <w:rPr>
          <w:rFonts w:ascii="Calibri" w:hAnsi="Calibri" w:cs="Tahoma"/>
          <w:sz w:val="24"/>
          <w:szCs w:val="24"/>
        </w:rPr>
        <w:t xml:space="preserve"> (64%) </w:t>
      </w:r>
      <w:r w:rsidR="00CE3423">
        <w:rPr>
          <w:rFonts w:ascii="Calibri" w:hAnsi="Calibri" w:cs="Tahoma"/>
          <w:sz w:val="24"/>
          <w:szCs w:val="24"/>
        </w:rPr>
        <w:t xml:space="preserve">were </w:t>
      </w:r>
      <w:r w:rsidR="00741439">
        <w:rPr>
          <w:rFonts w:ascii="Calibri" w:hAnsi="Calibri" w:cs="Tahoma"/>
          <w:sz w:val="24"/>
          <w:szCs w:val="24"/>
        </w:rPr>
        <w:t xml:space="preserve">negative, </w:t>
      </w:r>
      <w:r w:rsidR="00DB2C43">
        <w:rPr>
          <w:rFonts w:ascii="Calibri" w:hAnsi="Calibri" w:cs="Tahoma"/>
          <w:sz w:val="24"/>
          <w:szCs w:val="24"/>
        </w:rPr>
        <w:t>and</w:t>
      </w:r>
      <w:r w:rsidR="00741439">
        <w:rPr>
          <w:rFonts w:ascii="Calibri" w:hAnsi="Calibri" w:cs="Tahoma"/>
          <w:sz w:val="24"/>
          <w:szCs w:val="24"/>
        </w:rPr>
        <w:t xml:space="preserve"> 6 (8%) equivocal. Among confirmed cases 13 (62%)</w:t>
      </w:r>
      <w:r w:rsidR="007E46CF">
        <w:rPr>
          <w:rFonts w:ascii="Calibri" w:hAnsi="Calibri" w:cs="Tahoma"/>
          <w:sz w:val="24"/>
          <w:szCs w:val="24"/>
        </w:rPr>
        <w:t xml:space="preserve"> were</w:t>
      </w:r>
      <w:r w:rsidR="00741439">
        <w:rPr>
          <w:rFonts w:ascii="Calibri" w:hAnsi="Calibri" w:cs="Tahoma"/>
          <w:sz w:val="24"/>
          <w:szCs w:val="24"/>
        </w:rPr>
        <w:t xml:space="preserve"> female</w:t>
      </w:r>
      <w:r w:rsidR="00652BB0">
        <w:rPr>
          <w:rFonts w:ascii="Calibri" w:hAnsi="Calibri" w:cs="Tahoma"/>
          <w:sz w:val="24"/>
          <w:szCs w:val="24"/>
        </w:rPr>
        <w:t>s</w:t>
      </w:r>
      <w:r w:rsidR="0022710D">
        <w:rPr>
          <w:rFonts w:ascii="Calibri" w:hAnsi="Calibri" w:cs="Tahoma"/>
          <w:sz w:val="24"/>
          <w:szCs w:val="24"/>
        </w:rPr>
        <w:t>;</w:t>
      </w:r>
      <w:r w:rsidR="007E46CF">
        <w:rPr>
          <w:rFonts w:ascii="Calibri" w:hAnsi="Calibri" w:cs="Tahoma"/>
          <w:sz w:val="24"/>
          <w:szCs w:val="24"/>
        </w:rPr>
        <w:t xml:space="preserve"> 7 (</w:t>
      </w:r>
      <w:r w:rsidR="008205D2">
        <w:rPr>
          <w:rFonts w:ascii="Calibri" w:hAnsi="Calibri" w:cs="Tahoma"/>
          <w:sz w:val="24"/>
          <w:szCs w:val="24"/>
        </w:rPr>
        <w:t>25%</w:t>
      </w:r>
      <w:r w:rsidR="007E46CF">
        <w:rPr>
          <w:rFonts w:ascii="Calibri" w:hAnsi="Calibri" w:cs="Tahoma"/>
          <w:sz w:val="24"/>
          <w:szCs w:val="24"/>
        </w:rPr>
        <w:t>)</w:t>
      </w:r>
      <w:r w:rsidR="008205D2">
        <w:rPr>
          <w:rFonts w:ascii="Calibri" w:hAnsi="Calibri" w:cs="Tahoma"/>
          <w:sz w:val="24"/>
          <w:szCs w:val="24"/>
        </w:rPr>
        <w:t xml:space="preserve"> from </w:t>
      </w:r>
      <w:r w:rsidR="009E0D41">
        <w:rPr>
          <w:rFonts w:ascii="Calibri" w:hAnsi="Calibri" w:cs="Tahoma"/>
          <w:sz w:val="24"/>
          <w:szCs w:val="24"/>
        </w:rPr>
        <w:t>Konobo District</w:t>
      </w:r>
      <w:r w:rsidR="008205D2">
        <w:rPr>
          <w:rFonts w:ascii="Calibri" w:hAnsi="Calibri" w:cs="Tahoma"/>
          <w:sz w:val="24"/>
          <w:szCs w:val="24"/>
        </w:rPr>
        <w:t xml:space="preserve"> </w:t>
      </w:r>
      <w:r w:rsidR="00F51F8C">
        <w:rPr>
          <w:rFonts w:ascii="Calibri" w:hAnsi="Calibri" w:cs="Tahoma"/>
          <w:sz w:val="24"/>
          <w:szCs w:val="24"/>
        </w:rPr>
        <w:t xml:space="preserve">and </w:t>
      </w:r>
      <w:r w:rsidR="008205D2">
        <w:rPr>
          <w:rFonts w:ascii="Calibri" w:hAnsi="Calibri" w:cs="Tahoma"/>
          <w:sz w:val="24"/>
          <w:szCs w:val="24"/>
        </w:rPr>
        <w:t>5/21</w:t>
      </w:r>
      <w:r w:rsidR="00E15722">
        <w:rPr>
          <w:rFonts w:ascii="Calibri" w:hAnsi="Calibri" w:cs="Tahoma"/>
          <w:sz w:val="24"/>
          <w:szCs w:val="24"/>
        </w:rPr>
        <w:t xml:space="preserve"> (23.8%)</w:t>
      </w:r>
      <w:r w:rsidR="009E0D41">
        <w:rPr>
          <w:rFonts w:ascii="Calibri" w:hAnsi="Calibri" w:cs="Tahoma"/>
          <w:sz w:val="24"/>
          <w:szCs w:val="24"/>
        </w:rPr>
        <w:t xml:space="preserve"> </w:t>
      </w:r>
      <w:r w:rsidR="00F51F8C">
        <w:rPr>
          <w:rFonts w:ascii="Calibri" w:hAnsi="Calibri" w:cs="Tahoma"/>
          <w:sz w:val="24"/>
          <w:szCs w:val="24"/>
        </w:rPr>
        <w:t xml:space="preserve">from </w:t>
      </w:r>
      <w:r w:rsidR="009E0D41">
        <w:rPr>
          <w:rFonts w:ascii="Calibri" w:hAnsi="Calibri" w:cs="Tahoma"/>
          <w:sz w:val="24"/>
          <w:szCs w:val="24"/>
        </w:rPr>
        <w:t>Cavalla District.</w:t>
      </w:r>
      <w:r w:rsidR="00CE3423">
        <w:rPr>
          <w:rFonts w:ascii="Calibri" w:hAnsi="Calibri" w:cs="Tahoma"/>
          <w:sz w:val="24"/>
          <w:szCs w:val="24"/>
        </w:rPr>
        <w:t xml:space="preserve"> Confirmed</w:t>
      </w:r>
      <w:r w:rsidR="001D5DFB">
        <w:rPr>
          <w:rFonts w:ascii="Calibri" w:hAnsi="Calibri" w:cs="Tahoma"/>
          <w:sz w:val="24"/>
          <w:szCs w:val="24"/>
        </w:rPr>
        <w:t xml:space="preserve"> cases </w:t>
      </w:r>
      <w:r w:rsidR="00CE3423">
        <w:rPr>
          <w:rFonts w:ascii="Calibri" w:hAnsi="Calibri" w:cs="Tahoma"/>
          <w:sz w:val="24"/>
          <w:szCs w:val="24"/>
        </w:rPr>
        <w:t>in 2017 accounted for</w:t>
      </w:r>
      <w:r w:rsidR="001D5DFB">
        <w:rPr>
          <w:rFonts w:ascii="Calibri" w:hAnsi="Calibri" w:cs="Tahoma"/>
          <w:sz w:val="24"/>
          <w:szCs w:val="24"/>
        </w:rPr>
        <w:t xml:space="preserve"> </w:t>
      </w:r>
      <w:r w:rsidR="00B32D49">
        <w:rPr>
          <w:rFonts w:ascii="Calibri" w:hAnsi="Calibri" w:cs="Tahoma"/>
          <w:sz w:val="24"/>
          <w:szCs w:val="24"/>
        </w:rPr>
        <w:t>15/21</w:t>
      </w:r>
      <w:r w:rsidR="001D5DFB">
        <w:rPr>
          <w:rFonts w:ascii="Calibri" w:hAnsi="Calibri" w:cs="Tahoma"/>
          <w:sz w:val="24"/>
          <w:szCs w:val="24"/>
        </w:rPr>
        <w:t xml:space="preserve"> (</w:t>
      </w:r>
      <w:r w:rsidR="00B32D49">
        <w:rPr>
          <w:rFonts w:ascii="Calibri" w:hAnsi="Calibri" w:cs="Tahoma"/>
          <w:sz w:val="24"/>
          <w:szCs w:val="24"/>
        </w:rPr>
        <w:t>71.4%</w:t>
      </w:r>
      <w:r w:rsidR="001D5DFB">
        <w:rPr>
          <w:rFonts w:ascii="Calibri" w:hAnsi="Calibri" w:cs="Tahoma"/>
          <w:sz w:val="24"/>
          <w:szCs w:val="24"/>
        </w:rPr>
        <w:t>)</w:t>
      </w:r>
      <w:r w:rsidR="009E0D41">
        <w:rPr>
          <w:rFonts w:ascii="Calibri" w:hAnsi="Calibri" w:cs="Tahoma"/>
          <w:sz w:val="24"/>
          <w:szCs w:val="24"/>
        </w:rPr>
        <w:t xml:space="preserve"> </w:t>
      </w:r>
      <w:r w:rsidR="00CE3423">
        <w:rPr>
          <w:rFonts w:ascii="Calibri" w:hAnsi="Calibri" w:cs="Tahoma"/>
          <w:sz w:val="24"/>
          <w:szCs w:val="24"/>
        </w:rPr>
        <w:t>and</w:t>
      </w:r>
      <w:r w:rsidR="00DB2C43">
        <w:rPr>
          <w:rFonts w:ascii="Calibri" w:hAnsi="Calibri" w:cs="Tahoma"/>
          <w:sz w:val="24"/>
          <w:szCs w:val="24"/>
        </w:rPr>
        <w:t xml:space="preserve"> </w:t>
      </w:r>
      <w:r w:rsidR="00B32D49">
        <w:rPr>
          <w:rFonts w:ascii="Calibri" w:hAnsi="Calibri" w:cs="Tahoma"/>
          <w:sz w:val="24"/>
          <w:szCs w:val="24"/>
        </w:rPr>
        <w:t>6/21 (29%) in</w:t>
      </w:r>
      <w:r w:rsidR="009E0D41">
        <w:rPr>
          <w:rFonts w:ascii="Calibri" w:hAnsi="Calibri" w:cs="Tahoma"/>
          <w:sz w:val="24"/>
          <w:szCs w:val="24"/>
        </w:rPr>
        <w:t xml:space="preserve"> 2018.</w:t>
      </w:r>
      <w:r w:rsidR="00500EF0">
        <w:rPr>
          <w:rFonts w:ascii="Calibri" w:hAnsi="Calibri" w:cs="Tahoma"/>
          <w:sz w:val="24"/>
          <w:szCs w:val="24"/>
        </w:rPr>
        <w:t xml:space="preserve"> </w:t>
      </w:r>
      <w:r w:rsidR="008205D2">
        <w:rPr>
          <w:rFonts w:ascii="Calibri" w:hAnsi="Calibri" w:cs="Tahoma"/>
          <w:sz w:val="24"/>
          <w:szCs w:val="24"/>
        </w:rPr>
        <w:t xml:space="preserve"> </w:t>
      </w:r>
      <w:r w:rsidR="008205D2" w:rsidRPr="00DD4B64">
        <w:rPr>
          <w:rFonts w:ascii="Calibri" w:hAnsi="Calibri" w:cs="Tahoma"/>
          <w:sz w:val="24"/>
          <w:szCs w:val="24"/>
        </w:rPr>
        <w:t>Among the confirmed cases</w:t>
      </w:r>
      <w:r w:rsidR="003B4FE6">
        <w:rPr>
          <w:rFonts w:ascii="Calibri" w:hAnsi="Calibri" w:cs="Tahoma"/>
          <w:sz w:val="24"/>
          <w:szCs w:val="24"/>
        </w:rPr>
        <w:t xml:space="preserve"> during the two years period by sex</w:t>
      </w:r>
      <w:r w:rsidR="008205D2" w:rsidRPr="00DD4B64">
        <w:rPr>
          <w:rFonts w:ascii="Calibri" w:hAnsi="Calibri" w:cs="Tahoma"/>
          <w:sz w:val="24"/>
          <w:szCs w:val="24"/>
        </w:rPr>
        <w:t>,</w:t>
      </w:r>
      <w:r w:rsidR="00DC13AE">
        <w:rPr>
          <w:rFonts w:ascii="Calibri" w:hAnsi="Calibri" w:cs="Tahoma"/>
          <w:sz w:val="24"/>
          <w:szCs w:val="24"/>
        </w:rPr>
        <w:t xml:space="preserve"> in 2017, 73.3% were females while in 2018,</w:t>
      </w:r>
      <w:r w:rsidR="008205D2" w:rsidRPr="00DD4B64">
        <w:rPr>
          <w:rFonts w:ascii="Calibri" w:hAnsi="Calibri" w:cs="Tahoma"/>
          <w:sz w:val="24"/>
          <w:szCs w:val="24"/>
        </w:rPr>
        <w:t xml:space="preserve"> 66.7% (4)</w:t>
      </w:r>
      <w:r w:rsidR="001D5DFB">
        <w:rPr>
          <w:rFonts w:ascii="Calibri" w:hAnsi="Calibri" w:cs="Tahoma"/>
          <w:sz w:val="24"/>
          <w:szCs w:val="24"/>
        </w:rPr>
        <w:t xml:space="preserve"> were</w:t>
      </w:r>
      <w:r w:rsidR="008205D2" w:rsidRPr="00DD4B64">
        <w:rPr>
          <w:rFonts w:ascii="Calibri" w:hAnsi="Calibri" w:cs="Tahoma"/>
          <w:sz w:val="24"/>
          <w:szCs w:val="24"/>
        </w:rPr>
        <w:t xml:space="preserve"> male</w:t>
      </w:r>
      <w:r w:rsidR="00652BB0">
        <w:rPr>
          <w:rFonts w:ascii="Calibri" w:hAnsi="Calibri" w:cs="Tahoma"/>
          <w:sz w:val="24"/>
          <w:szCs w:val="24"/>
        </w:rPr>
        <w:t>s</w:t>
      </w:r>
      <w:r w:rsidR="001D5DFB">
        <w:rPr>
          <w:rFonts w:ascii="Calibri" w:hAnsi="Calibri" w:cs="Tahoma"/>
          <w:sz w:val="24"/>
          <w:szCs w:val="24"/>
        </w:rPr>
        <w:t>.</w:t>
      </w:r>
      <w:r w:rsidR="00583CC6">
        <w:rPr>
          <w:rFonts w:ascii="Calibri" w:hAnsi="Calibri" w:cs="Tahoma"/>
          <w:sz w:val="24"/>
          <w:szCs w:val="24"/>
        </w:rPr>
        <w:t xml:space="preserve"> </w:t>
      </w:r>
    </w:p>
    <w:p w14:paraId="10556095" w14:textId="75A7AC17" w:rsidR="00EF146A" w:rsidRPr="00DD4B64" w:rsidRDefault="006B6CD3" w:rsidP="00DD4B64">
      <w:pPr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b/>
          <w:sz w:val="24"/>
          <w:szCs w:val="24"/>
        </w:rPr>
        <w:t>Conclusion:</w:t>
      </w:r>
      <w:r w:rsidR="00A627C6">
        <w:rPr>
          <w:rFonts w:ascii="Calibri" w:hAnsi="Calibri" w:cs="Tahoma"/>
          <w:sz w:val="24"/>
          <w:szCs w:val="24"/>
        </w:rPr>
        <w:t xml:space="preserve"> Rubella </w:t>
      </w:r>
      <w:r w:rsidR="00F51F8C">
        <w:rPr>
          <w:rFonts w:ascii="Calibri" w:hAnsi="Calibri" w:cs="Tahoma"/>
          <w:sz w:val="24"/>
          <w:szCs w:val="24"/>
        </w:rPr>
        <w:t xml:space="preserve">exists </w:t>
      </w:r>
      <w:r w:rsidR="00A627C6">
        <w:rPr>
          <w:rFonts w:ascii="Calibri" w:hAnsi="Calibri" w:cs="Tahoma"/>
          <w:sz w:val="24"/>
          <w:szCs w:val="24"/>
        </w:rPr>
        <w:t>in Grand Gedeh County</w:t>
      </w:r>
      <w:r w:rsidR="00F51F8C">
        <w:rPr>
          <w:rFonts w:ascii="Calibri" w:hAnsi="Calibri" w:cs="Tahoma"/>
          <w:sz w:val="24"/>
          <w:szCs w:val="24"/>
        </w:rPr>
        <w:t xml:space="preserve"> </w:t>
      </w:r>
      <w:r w:rsidR="009D47E3">
        <w:rPr>
          <w:rFonts w:ascii="Calibri" w:hAnsi="Calibri" w:cs="Tahoma"/>
          <w:sz w:val="24"/>
          <w:szCs w:val="24"/>
        </w:rPr>
        <w:t>with more</w:t>
      </w:r>
      <w:r w:rsidR="00A627C6">
        <w:rPr>
          <w:rFonts w:ascii="Calibri" w:hAnsi="Calibri" w:cs="Tahoma"/>
          <w:sz w:val="24"/>
          <w:szCs w:val="24"/>
        </w:rPr>
        <w:t xml:space="preserve"> confirmed cases in 2017</w:t>
      </w:r>
      <w:r w:rsidR="004A0F99">
        <w:rPr>
          <w:rFonts w:ascii="Calibri" w:hAnsi="Calibri" w:cs="Tahoma"/>
          <w:sz w:val="24"/>
          <w:szCs w:val="24"/>
        </w:rPr>
        <w:t xml:space="preserve">. </w:t>
      </w:r>
      <w:r w:rsidR="00A627C6">
        <w:rPr>
          <w:rFonts w:ascii="Calibri" w:hAnsi="Calibri" w:cs="Tahoma"/>
          <w:sz w:val="24"/>
          <w:szCs w:val="24"/>
        </w:rPr>
        <w:t xml:space="preserve">Konobo District </w:t>
      </w:r>
      <w:r w:rsidR="004A0F99">
        <w:rPr>
          <w:rFonts w:ascii="Calibri" w:hAnsi="Calibri" w:cs="Tahoma"/>
          <w:sz w:val="24"/>
          <w:szCs w:val="24"/>
        </w:rPr>
        <w:t>reported</w:t>
      </w:r>
      <w:r w:rsidR="009D47E3">
        <w:rPr>
          <w:rFonts w:ascii="Calibri" w:hAnsi="Calibri" w:cs="Tahoma"/>
          <w:sz w:val="24"/>
          <w:szCs w:val="24"/>
        </w:rPr>
        <w:t xml:space="preserve"> majority of confirmed </w:t>
      </w:r>
      <w:r w:rsidR="00A627C6">
        <w:rPr>
          <w:rFonts w:ascii="Calibri" w:hAnsi="Calibri" w:cs="Tahoma"/>
          <w:sz w:val="24"/>
          <w:szCs w:val="24"/>
        </w:rPr>
        <w:t>cases</w:t>
      </w:r>
      <w:r w:rsidR="004A0F99">
        <w:rPr>
          <w:rFonts w:ascii="Calibri" w:hAnsi="Calibri" w:cs="Tahoma"/>
          <w:sz w:val="24"/>
          <w:szCs w:val="24"/>
        </w:rPr>
        <w:t>,</w:t>
      </w:r>
      <w:r w:rsidR="0014066A">
        <w:rPr>
          <w:rFonts w:ascii="Calibri" w:hAnsi="Calibri" w:cs="Tahoma"/>
          <w:sz w:val="24"/>
          <w:szCs w:val="24"/>
        </w:rPr>
        <w:t xml:space="preserve"> a</w:t>
      </w:r>
      <w:r w:rsidR="00500EF0">
        <w:rPr>
          <w:rFonts w:ascii="Calibri" w:hAnsi="Calibri" w:cs="Tahoma"/>
          <w:sz w:val="24"/>
          <w:szCs w:val="24"/>
        </w:rPr>
        <w:t>mong the</w:t>
      </w:r>
      <w:r w:rsidR="00A26DCF">
        <w:rPr>
          <w:rFonts w:ascii="Calibri" w:hAnsi="Calibri" w:cs="Tahoma"/>
          <w:sz w:val="24"/>
          <w:szCs w:val="24"/>
        </w:rPr>
        <w:t xml:space="preserve"> confirmed</w:t>
      </w:r>
      <w:r w:rsidR="00500EF0">
        <w:rPr>
          <w:rFonts w:ascii="Calibri" w:hAnsi="Calibri" w:cs="Tahoma"/>
          <w:sz w:val="24"/>
          <w:szCs w:val="24"/>
        </w:rPr>
        <w:t xml:space="preserve"> cases female</w:t>
      </w:r>
      <w:r w:rsidR="00652BB0">
        <w:rPr>
          <w:rFonts w:ascii="Calibri" w:hAnsi="Calibri" w:cs="Tahoma"/>
          <w:sz w:val="24"/>
          <w:szCs w:val="24"/>
        </w:rPr>
        <w:t>s</w:t>
      </w:r>
      <w:r w:rsidR="00500EF0">
        <w:rPr>
          <w:rFonts w:ascii="Calibri" w:hAnsi="Calibri" w:cs="Tahoma"/>
          <w:sz w:val="24"/>
          <w:szCs w:val="24"/>
        </w:rPr>
        <w:t xml:space="preserve"> </w:t>
      </w:r>
      <w:r w:rsidR="0014066A">
        <w:rPr>
          <w:rFonts w:ascii="Calibri" w:hAnsi="Calibri" w:cs="Tahoma"/>
          <w:sz w:val="24"/>
          <w:szCs w:val="24"/>
        </w:rPr>
        <w:t>accounted the highest number</w:t>
      </w:r>
      <w:r w:rsidR="00AE6543">
        <w:rPr>
          <w:rFonts w:ascii="Calibri" w:hAnsi="Calibri" w:cs="Tahoma"/>
          <w:sz w:val="24"/>
          <w:szCs w:val="24"/>
        </w:rPr>
        <w:t xml:space="preserve">. </w:t>
      </w:r>
      <w:r w:rsidR="004258D0" w:rsidRPr="00DD4B64">
        <w:rPr>
          <w:rFonts w:ascii="Calibri" w:hAnsi="Calibri" w:cs="Tahoma"/>
          <w:sz w:val="24"/>
          <w:szCs w:val="24"/>
        </w:rPr>
        <w:t>We recommend</w:t>
      </w:r>
      <w:r w:rsidR="004A0F99">
        <w:rPr>
          <w:rFonts w:ascii="Calibri" w:hAnsi="Calibri" w:cs="Tahoma"/>
          <w:sz w:val="24"/>
          <w:szCs w:val="24"/>
        </w:rPr>
        <w:t xml:space="preserve"> that</w:t>
      </w:r>
      <w:r w:rsidR="004258D0" w:rsidRPr="00DD4B64">
        <w:rPr>
          <w:rFonts w:ascii="Calibri" w:hAnsi="Calibri" w:cs="Tahoma"/>
          <w:sz w:val="24"/>
          <w:szCs w:val="24"/>
        </w:rPr>
        <w:t xml:space="preserve"> f</w:t>
      </w:r>
      <w:r w:rsidR="00EE7591" w:rsidRPr="00DD4B64">
        <w:rPr>
          <w:rFonts w:ascii="Calibri" w:hAnsi="Calibri" w:cs="Tahoma"/>
          <w:sz w:val="24"/>
          <w:szCs w:val="24"/>
        </w:rPr>
        <w:t>urther study</w:t>
      </w:r>
      <w:r w:rsidR="00A73777" w:rsidRPr="00DD4B64">
        <w:rPr>
          <w:rFonts w:ascii="Calibri" w:hAnsi="Calibri" w:cs="Tahoma"/>
          <w:sz w:val="24"/>
          <w:szCs w:val="24"/>
        </w:rPr>
        <w:t xml:space="preserve"> be</w:t>
      </w:r>
      <w:r w:rsidR="00EE7591" w:rsidRPr="00DD4B64">
        <w:rPr>
          <w:rFonts w:ascii="Calibri" w:hAnsi="Calibri" w:cs="Tahoma"/>
          <w:sz w:val="24"/>
          <w:szCs w:val="24"/>
        </w:rPr>
        <w:t xml:space="preserve"> conducted </w:t>
      </w:r>
      <w:r w:rsidR="00EF146A" w:rsidRPr="00DD4B64">
        <w:rPr>
          <w:rFonts w:ascii="Calibri" w:hAnsi="Calibri" w:cs="Tahoma"/>
          <w:sz w:val="24"/>
          <w:szCs w:val="24"/>
        </w:rPr>
        <w:t xml:space="preserve">nationwide to </w:t>
      </w:r>
      <w:r w:rsidR="004A0F99">
        <w:rPr>
          <w:rFonts w:ascii="Calibri" w:hAnsi="Calibri" w:cs="Tahoma"/>
          <w:sz w:val="24"/>
          <w:szCs w:val="24"/>
        </w:rPr>
        <w:t xml:space="preserve">estimate the burden of </w:t>
      </w:r>
      <w:r w:rsidR="00EF146A" w:rsidRPr="00DD4B64">
        <w:rPr>
          <w:rFonts w:ascii="Calibri" w:hAnsi="Calibri" w:cs="Tahoma"/>
          <w:sz w:val="24"/>
          <w:szCs w:val="24"/>
        </w:rPr>
        <w:t xml:space="preserve">rubella </w:t>
      </w:r>
      <w:r w:rsidR="004A0F99">
        <w:rPr>
          <w:rFonts w:ascii="Calibri" w:hAnsi="Calibri" w:cs="Tahoma"/>
          <w:sz w:val="24"/>
          <w:szCs w:val="24"/>
        </w:rPr>
        <w:t xml:space="preserve">in Liberia. </w:t>
      </w:r>
    </w:p>
    <w:p w14:paraId="2C2041D4" w14:textId="334CC820" w:rsidR="00A605D7" w:rsidRPr="00DD4B64" w:rsidRDefault="00A605D7" w:rsidP="00DD4B64">
      <w:pPr>
        <w:rPr>
          <w:rFonts w:ascii="Calibri" w:hAnsi="Calibri" w:cs="Tahoma"/>
          <w:sz w:val="24"/>
          <w:szCs w:val="24"/>
        </w:rPr>
      </w:pPr>
      <w:r w:rsidRPr="00DD4B64">
        <w:rPr>
          <w:rFonts w:ascii="Calibri" w:hAnsi="Calibri" w:cs="Tahoma"/>
          <w:sz w:val="24"/>
          <w:szCs w:val="24"/>
        </w:rPr>
        <w:t>Key w</w:t>
      </w:r>
      <w:r w:rsidR="0011040C" w:rsidRPr="00DD4B64">
        <w:rPr>
          <w:rFonts w:ascii="Calibri" w:hAnsi="Calibri" w:cs="Tahoma"/>
          <w:sz w:val="24"/>
          <w:szCs w:val="24"/>
        </w:rPr>
        <w:t>ords:</w:t>
      </w:r>
      <w:r w:rsidR="00652BB0">
        <w:rPr>
          <w:rFonts w:ascii="Calibri" w:hAnsi="Calibri" w:cs="Tahoma"/>
          <w:sz w:val="24"/>
          <w:szCs w:val="24"/>
        </w:rPr>
        <w:t xml:space="preserve"> </w:t>
      </w:r>
      <w:r w:rsidR="0011040C" w:rsidRPr="00DD4B64">
        <w:rPr>
          <w:rFonts w:ascii="Calibri" w:hAnsi="Calibri" w:cs="Tahoma"/>
          <w:sz w:val="24"/>
          <w:szCs w:val="24"/>
        </w:rPr>
        <w:t>Ru</w:t>
      </w:r>
      <w:r w:rsidRPr="00DD4B64">
        <w:rPr>
          <w:rFonts w:ascii="Calibri" w:hAnsi="Calibri" w:cs="Tahoma"/>
          <w:sz w:val="24"/>
          <w:szCs w:val="24"/>
        </w:rPr>
        <w:t>bella</w:t>
      </w:r>
      <w:r w:rsidR="000222A3" w:rsidRPr="00DD4B64">
        <w:rPr>
          <w:rFonts w:ascii="Calibri" w:hAnsi="Calibri" w:cs="Tahoma"/>
          <w:sz w:val="24"/>
          <w:szCs w:val="24"/>
        </w:rPr>
        <w:t>,</w:t>
      </w:r>
      <w:r w:rsidR="00A26DCF">
        <w:rPr>
          <w:rFonts w:ascii="Calibri" w:hAnsi="Calibri" w:cs="Tahoma"/>
          <w:sz w:val="24"/>
          <w:szCs w:val="24"/>
        </w:rPr>
        <w:t xml:space="preserve"> congenital, </w:t>
      </w:r>
      <w:r w:rsidR="00652BB0">
        <w:rPr>
          <w:rFonts w:ascii="Calibri" w:hAnsi="Calibri" w:cs="Tahoma"/>
          <w:sz w:val="24"/>
          <w:szCs w:val="24"/>
        </w:rPr>
        <w:t>syndrome</w:t>
      </w:r>
      <w:r w:rsidR="00AE6543">
        <w:rPr>
          <w:rFonts w:ascii="Calibri" w:hAnsi="Calibri" w:cs="Tahoma"/>
          <w:sz w:val="24"/>
          <w:szCs w:val="24"/>
        </w:rPr>
        <w:t>, Vaccine</w:t>
      </w:r>
    </w:p>
    <w:sectPr w:rsidR="00A605D7" w:rsidRPr="00DD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63AB"/>
    <w:multiLevelType w:val="hybridMultilevel"/>
    <w:tmpl w:val="4DE0F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D63"/>
    <w:rsid w:val="00003963"/>
    <w:rsid w:val="000222A3"/>
    <w:rsid w:val="0002321A"/>
    <w:rsid w:val="00091504"/>
    <w:rsid w:val="00092821"/>
    <w:rsid w:val="000C0A68"/>
    <w:rsid w:val="000E3AAB"/>
    <w:rsid w:val="0011040C"/>
    <w:rsid w:val="0014066A"/>
    <w:rsid w:val="0014580B"/>
    <w:rsid w:val="00150C02"/>
    <w:rsid w:val="00160F8C"/>
    <w:rsid w:val="00165300"/>
    <w:rsid w:val="001D5DFB"/>
    <w:rsid w:val="001F4809"/>
    <w:rsid w:val="001F6808"/>
    <w:rsid w:val="0022710D"/>
    <w:rsid w:val="00282353"/>
    <w:rsid w:val="002D3302"/>
    <w:rsid w:val="003201C9"/>
    <w:rsid w:val="0032507C"/>
    <w:rsid w:val="00342F66"/>
    <w:rsid w:val="003445EE"/>
    <w:rsid w:val="00346769"/>
    <w:rsid w:val="003B4FE6"/>
    <w:rsid w:val="003D3BB1"/>
    <w:rsid w:val="003F3EC9"/>
    <w:rsid w:val="004177A4"/>
    <w:rsid w:val="004258D0"/>
    <w:rsid w:val="00446CA4"/>
    <w:rsid w:val="004A0F99"/>
    <w:rsid w:val="004A463B"/>
    <w:rsid w:val="004B4CE5"/>
    <w:rsid w:val="004C729D"/>
    <w:rsid w:val="00500EF0"/>
    <w:rsid w:val="00552A8C"/>
    <w:rsid w:val="00560780"/>
    <w:rsid w:val="00583CC6"/>
    <w:rsid w:val="005D1A9F"/>
    <w:rsid w:val="00627CA4"/>
    <w:rsid w:val="00634C18"/>
    <w:rsid w:val="00644566"/>
    <w:rsid w:val="00652BB0"/>
    <w:rsid w:val="00674843"/>
    <w:rsid w:val="006B6CD3"/>
    <w:rsid w:val="006E7AA7"/>
    <w:rsid w:val="00741439"/>
    <w:rsid w:val="0075219E"/>
    <w:rsid w:val="00791DEA"/>
    <w:rsid w:val="0079658D"/>
    <w:rsid w:val="007A1EFF"/>
    <w:rsid w:val="007A6124"/>
    <w:rsid w:val="007E46CF"/>
    <w:rsid w:val="008157CC"/>
    <w:rsid w:val="008205D2"/>
    <w:rsid w:val="008822D0"/>
    <w:rsid w:val="008A1D9C"/>
    <w:rsid w:val="008C0815"/>
    <w:rsid w:val="009139F4"/>
    <w:rsid w:val="0094247F"/>
    <w:rsid w:val="00947FEF"/>
    <w:rsid w:val="009975D6"/>
    <w:rsid w:val="009C563F"/>
    <w:rsid w:val="009D47E3"/>
    <w:rsid w:val="009E0D41"/>
    <w:rsid w:val="009F30CF"/>
    <w:rsid w:val="00A26DCF"/>
    <w:rsid w:val="00A605D7"/>
    <w:rsid w:val="00A627C6"/>
    <w:rsid w:val="00A7373E"/>
    <w:rsid w:val="00A73777"/>
    <w:rsid w:val="00A86223"/>
    <w:rsid w:val="00AA4003"/>
    <w:rsid w:val="00AA54D7"/>
    <w:rsid w:val="00AE6543"/>
    <w:rsid w:val="00B03762"/>
    <w:rsid w:val="00B2217E"/>
    <w:rsid w:val="00B3100F"/>
    <w:rsid w:val="00B32D49"/>
    <w:rsid w:val="00BB0E14"/>
    <w:rsid w:val="00BD5F47"/>
    <w:rsid w:val="00C6725A"/>
    <w:rsid w:val="00CE3423"/>
    <w:rsid w:val="00CF585D"/>
    <w:rsid w:val="00D00D63"/>
    <w:rsid w:val="00D0390D"/>
    <w:rsid w:val="00D32BAE"/>
    <w:rsid w:val="00D9183D"/>
    <w:rsid w:val="00D93C32"/>
    <w:rsid w:val="00DB2C43"/>
    <w:rsid w:val="00DC13AE"/>
    <w:rsid w:val="00DC7ABE"/>
    <w:rsid w:val="00DD4B64"/>
    <w:rsid w:val="00DF78F7"/>
    <w:rsid w:val="00E15722"/>
    <w:rsid w:val="00E766CA"/>
    <w:rsid w:val="00E86170"/>
    <w:rsid w:val="00EB5F8C"/>
    <w:rsid w:val="00EB6A27"/>
    <w:rsid w:val="00EE7591"/>
    <w:rsid w:val="00EF0DEA"/>
    <w:rsid w:val="00EF146A"/>
    <w:rsid w:val="00F51F8C"/>
    <w:rsid w:val="00FA0C09"/>
    <w:rsid w:val="00FE704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B95"/>
  <w15:docId w15:val="{98452FB0-804E-3846-A401-54870C0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6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0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300"/>
    <w:rPr>
      <w:b/>
      <w:bCs/>
      <w:sz w:val="20"/>
      <w:szCs w:val="20"/>
    </w:rPr>
  </w:style>
  <w:style w:type="paragraph" w:styleId="NoSpacing">
    <w:name w:val="No Spacing"/>
    <w:uiPriority w:val="1"/>
    <w:qFormat/>
    <w:rsid w:val="004A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peter adewuyi</cp:lastModifiedBy>
  <cp:revision>7</cp:revision>
  <dcterms:created xsi:type="dcterms:W3CDTF">2019-06-23T16:47:00Z</dcterms:created>
  <dcterms:modified xsi:type="dcterms:W3CDTF">2019-08-06T14:58:00Z</dcterms:modified>
</cp:coreProperties>
</file>